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664"/>
      </w:tblGrid>
      <w:tr w:rsidR="00D41ABD" w14:paraId="67E3EDE6" w14:textId="77777777" w:rsidTr="006D7219">
        <w:tc>
          <w:tcPr>
            <w:tcW w:w="4672" w:type="dxa"/>
          </w:tcPr>
          <w:p w14:paraId="4EB29064" w14:textId="77777777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 xml:space="preserve">УТВЕРЖДАЮ </w:t>
            </w:r>
          </w:p>
          <w:p w14:paraId="27C70B25" w14:textId="77777777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B22FE42" w14:textId="77777777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Председатель Общественной организации «Школа третьего возраста Республики Саха (Якутия)</w:t>
            </w:r>
          </w:p>
          <w:p w14:paraId="65E9F836" w14:textId="77777777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0EE75A4" w14:textId="21672823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__________ Прядезникова П.Ю.</w:t>
            </w:r>
          </w:p>
          <w:p w14:paraId="1165A248" w14:textId="77777777" w:rsidR="00D41ABD" w:rsidRDefault="00D41ABD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C6053EE" w14:textId="3461E6A9" w:rsidR="00D41ABD" w:rsidRDefault="00197B17" w:rsidP="00D41ABD">
            <w:pPr>
              <w:ind w:right="621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«_______» __________ 2024</w:t>
            </w:r>
            <w:r w:rsidR="00D41AB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 xml:space="preserve"> года</w:t>
            </w:r>
          </w:p>
        </w:tc>
        <w:tc>
          <w:tcPr>
            <w:tcW w:w="4673" w:type="dxa"/>
          </w:tcPr>
          <w:p w14:paraId="3CB9AD7A" w14:textId="77777777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УТВЕРЖДАЮ</w:t>
            </w:r>
          </w:p>
          <w:p w14:paraId="675DE32E" w14:textId="77777777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FCDADCF" w14:textId="0D7B427A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 xml:space="preserve">Председатель </w:t>
            </w:r>
            <w:bookmarkStart w:id="0" w:name="_Hlk136936951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Общественной организации «</w:t>
            </w:r>
            <w:r w:rsidR="00BC51E7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Якутский республиканский союз пенсионеров»</w:t>
            </w:r>
          </w:p>
          <w:bookmarkEnd w:id="0"/>
          <w:p w14:paraId="60918D7A" w14:textId="77777777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AED72C3" w14:textId="0F9C9C94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 xml:space="preserve">_______________ </w:t>
            </w:r>
            <w:r w:rsidR="00BC51E7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Михайлов Ю.А.</w:t>
            </w:r>
          </w:p>
          <w:p w14:paraId="12587CD5" w14:textId="77777777" w:rsidR="00D41ABD" w:rsidRDefault="00D41ABD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680D7CF" w14:textId="186B3115" w:rsidR="00D41ABD" w:rsidRDefault="00197B17" w:rsidP="006D7219">
            <w:pPr>
              <w:ind w:left="30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>«_______» ____________2024</w:t>
            </w:r>
            <w:r w:rsidR="00D41AB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bdr w:val="none" w:sz="0" w:space="0" w:color="auto" w:frame="1"/>
                <w:lang w:eastAsia="ru-RU"/>
              </w:rPr>
              <w:t xml:space="preserve"> года</w:t>
            </w:r>
          </w:p>
        </w:tc>
      </w:tr>
    </w:tbl>
    <w:p w14:paraId="3B83C929" w14:textId="44AE307D" w:rsidR="00D41ABD" w:rsidRPr="00D41ABD" w:rsidRDefault="00D41ABD" w:rsidP="00D41ABD">
      <w:pPr>
        <w:shd w:val="clear" w:color="auto" w:fill="FCFCFD"/>
        <w:spacing w:after="0" w:line="240" w:lineRule="auto"/>
        <w:ind w:left="2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554E6B69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687D0B1F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1B2D8AA0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5862CF1A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846238B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79408F5A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6F7F877A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0125D99B" w14:textId="77777777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D0ECFD7" w14:textId="0A7D39FA" w:rsid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ПОЛОЖЕНИЕ</w:t>
      </w:r>
    </w:p>
    <w:p w14:paraId="3D622ED6" w14:textId="77777777" w:rsidR="00D41ABD" w:rsidRPr="00D049DA" w:rsidRDefault="00D41ABD" w:rsidP="00D049DA">
      <w:pPr>
        <w:shd w:val="clear" w:color="auto" w:fill="FCFCFD"/>
        <w:spacing w:after="0" w:line="240" w:lineRule="auto"/>
        <w:ind w:left="2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2C483450" w14:textId="6F0C7E1C" w:rsidR="00D049DA" w:rsidRP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О РЕГИОНАЛЬНОМ ЭТАПЕ </w:t>
      </w:r>
      <w:r w:rsidR="00BF5D7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X</w:t>
      </w:r>
      <w:r w:rsidR="00197B1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IV</w:t>
      </w:r>
      <w:r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 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ВСЕРОССИЙСКОГО ЧЕМПИОНАТА</w:t>
      </w:r>
    </w:p>
    <w:p w14:paraId="690BA64B" w14:textId="77777777" w:rsidR="00D049DA" w:rsidRP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ПО КОМПЬЮТЕРНОМУ МНОГОБЮРЬЮ</w:t>
      </w:r>
    </w:p>
    <w:p w14:paraId="7EF78527" w14:textId="1C560606" w:rsid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СРЕДИ ПЕНСИОНЕРОВ</w:t>
      </w:r>
    </w:p>
    <w:p w14:paraId="2B31C975" w14:textId="300A469A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15434529" w14:textId="50C0E6BF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136117B7" w14:textId="0ED7714B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7A220B5B" w14:textId="071A9C58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2ECA03B" w14:textId="6ACBBD1D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522FEE4" w14:textId="4A994652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752B9B4A" w14:textId="24F16E7B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5D281D41" w14:textId="66F725C5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3270EAA2" w14:textId="30E60A31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0421BC44" w14:textId="1D40349A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432EBEC1" w14:textId="7358BE8A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E929877" w14:textId="48EFC919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3202A2F1" w14:textId="2A31CFBE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53FB7DD8" w14:textId="7217AECB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11998E18" w14:textId="4AECFB5F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00743E63" w14:textId="068A0B66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78E3FAB4" w14:textId="5D15CEFF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28B2F41D" w14:textId="744BD074" w:rsidR="006D7219" w:rsidRDefault="006D7219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</w:p>
    <w:p w14:paraId="07B98B55" w14:textId="52EEC92D" w:rsidR="006D7219" w:rsidRPr="006D7219" w:rsidRDefault="00197B17" w:rsidP="00D049DA">
      <w:pPr>
        <w:shd w:val="clear" w:color="auto" w:fill="FCFCFD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Якутск, 2024</w:t>
      </w:r>
      <w:r w:rsidR="006D7219" w:rsidRPr="006D72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 год</w:t>
      </w:r>
    </w:p>
    <w:p w14:paraId="322922E6" w14:textId="77777777" w:rsidR="00D049DA" w:rsidRP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78BC174F" w14:textId="58D64CE6" w:rsidR="00D049DA" w:rsidRPr="00D049DA" w:rsidRDefault="00D049DA" w:rsidP="00D049DA">
      <w:pPr>
        <w:shd w:val="clear" w:color="auto" w:fill="FCFCFD"/>
        <w:spacing w:after="0" w:line="240" w:lineRule="auto"/>
        <w:ind w:left="2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lastRenderedPageBreak/>
        <w:t>I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. ОБЩИЕ ПОЛОЖЕНИЯ</w:t>
      </w:r>
    </w:p>
    <w:p w14:paraId="62D73280" w14:textId="33F8746F" w:rsidR="00D049DA" w:rsidRPr="00D049DA" w:rsidRDefault="00D049DA" w:rsidP="00D049DA">
      <w:pPr>
        <w:shd w:val="clear" w:color="auto" w:fill="FCFCFD"/>
        <w:spacing w:after="0" w:line="326" w:lineRule="atLeast"/>
        <w:ind w:left="5" w:right="10" w:firstLine="739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bdr w:val="none" w:sz="0" w:space="0" w:color="auto" w:frame="1"/>
          <w:lang w:eastAsia="ru-RU"/>
        </w:rPr>
        <w:t>1.1.</w:t>
      </w:r>
      <w:r w:rsidRPr="00D049DA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bdr w:val="none" w:sz="0" w:space="0" w:color="auto" w:frame="1"/>
          <w:lang w:eastAsia="ru-RU"/>
        </w:rPr>
        <w:t> </w:t>
      </w:r>
      <w:r w:rsidR="009A7816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bdr w:val="none" w:sz="0" w:space="0" w:color="auto" w:frame="1"/>
          <w:lang w:eastAsia="ru-RU"/>
        </w:rPr>
        <w:t xml:space="preserve"> </w:t>
      </w: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Настоящее Положение определяет цели, задачи и порядок проведе</w:t>
      </w: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softHyphen/>
      </w:r>
      <w:r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ния регионального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этапа 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X</w:t>
      </w:r>
      <w:r w:rsidR="00197B1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IV</w:t>
      </w:r>
      <w:r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 Всероссийского чемпионата по компьютерному многоборью среди 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пенсионеров (далее - Чемпионат).</w:t>
      </w:r>
    </w:p>
    <w:p w14:paraId="74B93BA1" w14:textId="6DF2AD3A" w:rsidR="00D049DA" w:rsidRPr="00D049DA" w:rsidRDefault="00D049DA" w:rsidP="00D049DA">
      <w:pPr>
        <w:shd w:val="clear" w:color="auto" w:fill="FCFCFD"/>
        <w:spacing w:after="0" w:line="326" w:lineRule="atLeast"/>
        <w:ind w:left="744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bdr w:val="none" w:sz="0" w:space="0" w:color="auto" w:frame="1"/>
          <w:lang w:eastAsia="ru-RU"/>
        </w:rPr>
        <w:t>1.2.</w:t>
      </w:r>
      <w:r w:rsidRPr="00D049DA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bdr w:val="none" w:sz="0" w:space="0" w:color="auto" w:frame="1"/>
          <w:lang w:eastAsia="ru-RU"/>
        </w:rPr>
        <w:t> </w:t>
      </w:r>
      <w:r w:rsidR="009A7816">
        <w:rPr>
          <w:rFonts w:ascii="Times New Roman" w:eastAsia="Times New Roman" w:hAnsi="Times New Roman" w:cs="Times New Roman"/>
          <w:color w:val="000000"/>
          <w:spacing w:val="-16"/>
          <w:sz w:val="14"/>
          <w:szCs w:val="14"/>
          <w:bdr w:val="none" w:sz="0" w:space="0" w:color="auto" w:frame="1"/>
          <w:lang w:eastAsia="ru-RU"/>
        </w:rPr>
        <w:t xml:space="preserve"> </w:t>
      </w:r>
      <w:r w:rsidRPr="00D049D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bdr w:val="none" w:sz="0" w:space="0" w:color="auto" w:frame="1"/>
          <w:lang w:eastAsia="ru-RU"/>
        </w:rPr>
        <w:t>Цели проведения Чемпионата:</w:t>
      </w:r>
    </w:p>
    <w:p w14:paraId="0131753F" w14:textId="13B28BCC" w:rsidR="00D049DA" w:rsidRPr="00D049DA" w:rsidRDefault="009A7816" w:rsidP="00D049DA">
      <w:pPr>
        <w:shd w:val="clear" w:color="auto" w:fill="FCFCFD"/>
        <w:spacing w:after="0" w:line="326" w:lineRule="atLeast"/>
        <w:ind w:left="5" w:right="19" w:firstLine="706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популяризация среди лиц пожилого 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пенсионеров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лиц с ограниченными возможностями здоровья,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движения по овладению компьютерными технологиями для успешной социальной адаптации в информационной среде;</w:t>
      </w:r>
    </w:p>
    <w:p w14:paraId="616B98C6" w14:textId="23424434" w:rsidR="00D049DA" w:rsidRPr="00D049DA" w:rsidRDefault="009A7816" w:rsidP="00D049DA">
      <w:pPr>
        <w:shd w:val="clear" w:color="auto" w:fill="FCFCFD"/>
        <w:spacing w:after="0" w:line="326" w:lineRule="atLeast"/>
        <w:ind w:right="5" w:firstLine="706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- </w:t>
      </w:r>
      <w:r w:rsidR="00D049DA"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продвижение возможности получения государственных и муниципаль</w:t>
      </w:r>
      <w:r w:rsidR="00D049DA"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softHyphen/>
      </w:r>
      <w:r w:rsidR="00D049DA"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ных услуг через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 официальные интернет-</w:t>
      </w:r>
      <w:r w:rsidR="00D049DA"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порталы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и сайты в информационно-телеко</w:t>
      </w:r>
      <w:r w:rsidR="00B409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муникационной сети «Интернет» (порталы государственных и муниципальных услуг: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gosuslugi</w:t>
      </w:r>
      <w:proofErr w:type="spellEnd"/>
      <w:r w:rsidRPr="009A78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ru</w:t>
      </w:r>
      <w:proofErr w:type="spellEnd"/>
      <w:r w:rsidRPr="009A78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nalog</w:t>
      </w:r>
      <w:proofErr w:type="spellEnd"/>
      <w:r w:rsidRPr="009A78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ru</w:t>
      </w:r>
      <w:proofErr w:type="spellEnd"/>
      <w:r w:rsidRPr="009A78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интернет-банкинг и т.д.), а также поиск и получение информации в поисковых системах (Яндекс,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val="en-US" w:eastAsia="ru-RU"/>
        </w:rPr>
        <w:t>Google</w:t>
      </w:r>
      <w:r w:rsidRPr="009A78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и др.)</w:t>
      </w:r>
      <w:r w:rsidR="00E813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.</w:t>
      </w:r>
    </w:p>
    <w:p w14:paraId="1F9C99BA" w14:textId="77777777" w:rsidR="00D049DA" w:rsidRPr="00D049DA" w:rsidRDefault="00D049DA" w:rsidP="00D049DA">
      <w:pPr>
        <w:shd w:val="clear" w:color="auto" w:fill="FCFCFD"/>
        <w:spacing w:after="0" w:line="326" w:lineRule="atLeast"/>
        <w:ind w:left="744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bdr w:val="none" w:sz="0" w:space="0" w:color="auto" w:frame="1"/>
          <w:lang w:eastAsia="ru-RU"/>
        </w:rPr>
        <w:t>1.3.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Основные задачи Чемпионата:</w:t>
      </w:r>
    </w:p>
    <w:p w14:paraId="55C248B7" w14:textId="6AC149B5" w:rsidR="00D049DA" w:rsidRPr="00D049DA" w:rsidRDefault="00E813E0" w:rsidP="00D049DA">
      <w:pPr>
        <w:shd w:val="clear" w:color="auto" w:fill="FCFCFD"/>
        <w:spacing w:after="0" w:line="326" w:lineRule="atLeast"/>
        <w:ind w:left="19" w:right="5" w:firstLine="706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- </w:t>
      </w:r>
      <w:r w:rsidR="00D049DA"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формирование позитивного общественного мнения в отношении ком</w:t>
      </w:r>
      <w:r w:rsidR="00D049DA"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softHyphen/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пьютерной грамотности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среди граждан пожилого возраста, пенсионеров, лиц с ограниченными возможностями здоровья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196C6DA6" w14:textId="4CE6079D" w:rsidR="00D049DA" w:rsidRPr="00D049DA" w:rsidRDefault="00E813E0" w:rsidP="00D049DA">
      <w:pPr>
        <w:shd w:val="clear" w:color="auto" w:fill="FCFCFD"/>
        <w:spacing w:after="0" w:line="326" w:lineRule="atLeast"/>
        <w:ind w:left="14" w:right="14" w:firstLine="706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расширение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знаний у указанных граждан об управлении своими финансами, эффективном сбережении</w:t>
      </w:r>
      <w:r w:rsidR="002311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разумном планировании семейного бюджета, противостоянии финансовому мошенничеству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6FB7329F" w14:textId="78733CB0" w:rsidR="00D049DA" w:rsidRPr="00D049DA" w:rsidRDefault="002311B1" w:rsidP="00D049DA">
      <w:pPr>
        <w:shd w:val="clear" w:color="auto" w:fill="FCFCFD"/>
        <w:spacing w:after="0" w:line="326" w:lineRule="atLeast"/>
        <w:ind w:left="14" w:right="10" w:firstLine="71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- </w:t>
      </w:r>
      <w:r w:rsidR="00D049DA"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выявление и распространение опыта регионов в организации работы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по освоению информационных технологий людьми старшего поколения и лиц с ограниченными возможностями здоровья</w:t>
      </w:r>
      <w:r w:rsidR="00D049DA"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6D093442" w14:textId="0ACF18CD" w:rsidR="00BF5D7D" w:rsidRPr="00D049DA" w:rsidRDefault="00BF5D7D" w:rsidP="00D049DA">
      <w:pPr>
        <w:shd w:val="clear" w:color="auto" w:fill="FCFCFD"/>
        <w:spacing w:after="0" w:line="326" w:lineRule="atLeast"/>
        <w:ind w:left="5" w:right="14" w:firstLine="706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3362A161" w14:textId="77777777" w:rsidR="00D049DA" w:rsidRPr="00013981" w:rsidRDefault="00D049DA" w:rsidP="00D049DA">
      <w:pPr>
        <w:shd w:val="clear" w:color="auto" w:fill="FCFCFD"/>
        <w:spacing w:after="0" w:line="240" w:lineRule="auto"/>
        <w:ind w:left="1200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1398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П. МЕСТО И СРОКИ ПРОВЕДЕНИЯ ЧЕМПИОНАТА</w:t>
      </w:r>
    </w:p>
    <w:p w14:paraId="69D5CB52" w14:textId="26859EC7" w:rsidR="00D049DA" w:rsidRDefault="00D049DA" w:rsidP="00D049DA">
      <w:pPr>
        <w:shd w:val="clear" w:color="auto" w:fill="FCFCFD"/>
        <w:spacing w:after="0" w:line="326" w:lineRule="atLeast"/>
        <w:ind w:left="19" w:right="1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Чемпионат проводится </w:t>
      </w:r>
      <w:r w:rsidR="00197B1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 апреля 2024</w:t>
      </w:r>
      <w:r w:rsidR="00BF5D7D" w:rsidRP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года в Центральной городской</w:t>
      </w:r>
      <w:r w:rsidR="00BF5D7D" w:rsidRP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библиотек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="00BF5D7D" w:rsidRP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«SMART-библиотека им. Н.Д. Неустроева»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(203 мкр., ул. Ларионова, д. 12А</w:t>
      </w:r>
      <w:r w:rsid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кабинет</w:t>
      </w:r>
      <w:r w:rsidR="00B409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305 с </w:t>
      </w:r>
      <w:r w:rsidR="00B409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14</w:t>
      </w:r>
      <w:r w:rsid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часов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DC5F6DC" w14:textId="77777777" w:rsidR="00BF5D7D" w:rsidRPr="00D049DA" w:rsidRDefault="00BF5D7D" w:rsidP="00D049DA">
      <w:pPr>
        <w:shd w:val="clear" w:color="auto" w:fill="FCFCFD"/>
        <w:spacing w:after="0" w:line="326" w:lineRule="atLeast"/>
        <w:ind w:left="19" w:right="10" w:firstLine="71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49E5F4C3" w14:textId="77777777" w:rsidR="00D049DA" w:rsidRPr="00D049DA" w:rsidRDefault="00D049DA" w:rsidP="00D049DA">
      <w:pPr>
        <w:shd w:val="clear" w:color="auto" w:fill="FCFCFD"/>
        <w:spacing w:after="0" w:line="240" w:lineRule="auto"/>
        <w:ind w:left="48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1398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val="en-US" w:eastAsia="ru-RU"/>
        </w:rPr>
        <w:t>III</w:t>
      </w:r>
      <w:r w:rsidRPr="0001398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eastAsia="ru-RU"/>
        </w:rPr>
        <w:t>. ОРГАНИЗАТОРЫ ЧЕМПИОНАТА</w:t>
      </w:r>
    </w:p>
    <w:p w14:paraId="15EBACDE" w14:textId="4102CB69" w:rsidR="00D049DA" w:rsidRDefault="00D049DA" w:rsidP="00D049DA">
      <w:pPr>
        <w:shd w:val="clear" w:color="auto" w:fill="FCFCFD"/>
        <w:spacing w:after="0" w:line="322" w:lineRule="atLeast"/>
        <w:ind w:left="10" w:firstLine="715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3.1. Организаторами Чемпионата являются </w:t>
      </w:r>
      <w:r w:rsidR="008D4646" w:rsidRPr="008D46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Общественн</w:t>
      </w:r>
      <w:r w:rsidR="008D46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ая</w:t>
      </w:r>
      <w:r w:rsidR="008D4646" w:rsidRPr="008D46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организаци</w:t>
      </w:r>
      <w:r w:rsidR="008D46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я</w:t>
      </w:r>
      <w:r w:rsidR="008D4646" w:rsidRPr="008D46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«Якутский республиканский союз пенсионеров»</w:t>
      </w:r>
      <w:r w:rsidR="00B4093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,</w:t>
      </w:r>
      <w:r w:rsidR="00BF5D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Общественная организация «Школа третьего возраста Республики Саха (Якутия)</w:t>
      </w:r>
      <w:r w:rsidR="00B4093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и </w:t>
      </w:r>
      <w:r w:rsidR="00B40936" w:rsidRPr="00B4093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МБУ «ЦБС» ГО «город Якутск»</w:t>
      </w:r>
      <w:r w:rsidR="00B4093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</w:t>
      </w:r>
      <w:r w:rsidR="00B40936" w:rsidRPr="00B4093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Центральная городская библиотека «SMART-библиотека им. Н.Д. Неустроева»</w:t>
      </w:r>
      <w:r w:rsidR="00BF5D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.</w:t>
      </w:r>
    </w:p>
    <w:p w14:paraId="0528EDF9" w14:textId="77777777" w:rsidR="00546640" w:rsidRPr="00D049DA" w:rsidRDefault="00546640" w:rsidP="00D049DA">
      <w:pPr>
        <w:shd w:val="clear" w:color="auto" w:fill="FCFCFD"/>
        <w:spacing w:after="0" w:line="322" w:lineRule="atLeast"/>
        <w:ind w:left="10" w:firstLine="715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0D5373D4" w14:textId="77777777" w:rsidR="00D049DA" w:rsidRPr="00D049DA" w:rsidRDefault="00D049DA" w:rsidP="00D049DA">
      <w:pPr>
        <w:shd w:val="clear" w:color="auto" w:fill="FCFCFD"/>
        <w:spacing w:after="0" w:line="240" w:lineRule="auto"/>
        <w:ind w:left="48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val="en-US" w:eastAsia="ru-RU"/>
        </w:rPr>
        <w:t>IV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eastAsia="ru-RU"/>
        </w:rPr>
        <w:t>. ТРЕБОВАНИЯ К УЧАСТНИКАМ ЧЕМПИОНАТА</w:t>
      </w:r>
    </w:p>
    <w:p w14:paraId="720632BE" w14:textId="77777777" w:rsidR="00BF5D7D" w:rsidRDefault="00D049DA" w:rsidP="00D049DA">
      <w:pPr>
        <w:shd w:val="clear" w:color="auto" w:fill="FCFCFD"/>
        <w:spacing w:after="0" w:line="322" w:lineRule="atLeast"/>
        <w:ind w:left="10" w:firstLine="715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4.1.</w:t>
      </w:r>
      <w:r w:rsidR="00BF5D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Соревнование на региональном этапе проводится среди участников без определения уровня подготовленности.</w:t>
      </w:r>
    </w:p>
    <w:p w14:paraId="73DCB26F" w14:textId="086E1DFF" w:rsidR="00D049DA" w:rsidRDefault="00D049DA" w:rsidP="00BF5D7D">
      <w:pPr>
        <w:shd w:val="clear" w:color="auto" w:fill="FCFCFD"/>
        <w:spacing w:after="0" w:line="326" w:lineRule="atLeast"/>
        <w:ind w:right="2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4.2.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Возраст участников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Соревнования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мужчины </w:t>
      </w:r>
      <w:r w:rsidR="00BF5D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 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60 лет, женщины - 55 лет (возраст определяется на день начала проведения Чемпионата</w:t>
      </w:r>
      <w:r w:rsidR="003557D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регионального этапа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</w:p>
    <w:p w14:paraId="0381779D" w14:textId="05E4A1AB" w:rsidR="003557D5" w:rsidRDefault="003557D5" w:rsidP="00BF5D7D">
      <w:pPr>
        <w:shd w:val="clear" w:color="auto" w:fill="FCFCFD"/>
        <w:spacing w:after="0" w:line="326" w:lineRule="atLeast"/>
        <w:ind w:right="2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4.3. В состав команды участников федерального этапа от субъекта Российской Федерации входят четыре человека – 2 мужчины и 2 женщины, показавших лучшие результаты по итогам регионального этапа (далее – Участник).</w:t>
      </w:r>
    </w:p>
    <w:p w14:paraId="2F1AE341" w14:textId="77777777" w:rsidR="003557D5" w:rsidRPr="00D049DA" w:rsidRDefault="003557D5" w:rsidP="00BF5D7D">
      <w:pPr>
        <w:shd w:val="clear" w:color="auto" w:fill="FCFCFD"/>
        <w:spacing w:after="0" w:line="326" w:lineRule="atLeast"/>
        <w:ind w:right="24" w:firstLine="708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74B63F69" w14:textId="77777777" w:rsidR="00D049DA" w:rsidRPr="00D049DA" w:rsidRDefault="00D049DA" w:rsidP="00D049DA">
      <w:pPr>
        <w:shd w:val="clear" w:color="auto" w:fill="FCFCFD"/>
        <w:spacing w:after="0" w:line="240" w:lineRule="auto"/>
        <w:ind w:right="91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bdr w:val="none" w:sz="0" w:space="0" w:color="auto" w:frame="1"/>
          <w:lang w:val="en-US" w:eastAsia="ru-RU"/>
        </w:rPr>
        <w:t>V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bdr w:val="none" w:sz="0" w:space="0" w:color="auto" w:frame="1"/>
          <w:lang w:eastAsia="ru-RU"/>
        </w:rPr>
        <w:t>. НОМИНАЦИИ ЧЕМПИОНАТА</w:t>
      </w:r>
    </w:p>
    <w:p w14:paraId="690CEB14" w14:textId="23BDA3BA" w:rsidR="00D049DA" w:rsidRDefault="00D049DA" w:rsidP="003557D5">
      <w:pPr>
        <w:shd w:val="clear" w:color="auto" w:fill="FCFCFD"/>
        <w:spacing w:after="0" w:line="326" w:lineRule="atLeast"/>
        <w:ind w:right="38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bdr w:val="none" w:sz="0" w:space="0" w:color="auto" w:frame="1"/>
          <w:lang w:eastAsia="ru-RU"/>
        </w:rPr>
        <w:t>5.1.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049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Чемпионат</w:t>
      </w:r>
      <w:r w:rsidR="003557D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проводится по следующим номинациям</w:t>
      </w:r>
      <w:r w:rsidR="00F33E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:</w:t>
      </w:r>
    </w:p>
    <w:p w14:paraId="3D3EDD87" w14:textId="62828274" w:rsidR="00F33EA7" w:rsidRDefault="00F33EA7" w:rsidP="003557D5">
      <w:pPr>
        <w:shd w:val="clear" w:color="auto" w:fill="FCFCFD"/>
        <w:spacing w:after="0" w:line="326" w:lineRule="atLeast"/>
        <w:ind w:right="38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1) Первая номинация – «Работа на смартфоне»;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ab/>
        <w:t>2) Вторая номинация – «Финансовая грамотность в цифровой среде»;</w:t>
      </w:r>
    </w:p>
    <w:p w14:paraId="43D38437" w14:textId="7FEC3E02" w:rsidR="00F33EA7" w:rsidRDefault="00F33EA7" w:rsidP="003557D5">
      <w:pPr>
        <w:shd w:val="clear" w:color="auto" w:fill="FCFCFD"/>
        <w:spacing w:after="0" w:line="326" w:lineRule="atLeast"/>
        <w:ind w:right="38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3) Третья номинация – «Работа в поисковой системе Яндекс».</w:t>
      </w:r>
    </w:p>
    <w:p w14:paraId="46858368" w14:textId="77777777" w:rsidR="00F33EA7" w:rsidRDefault="00F33EA7" w:rsidP="003557D5">
      <w:pPr>
        <w:shd w:val="clear" w:color="auto" w:fill="FCFCFD"/>
        <w:spacing w:after="0" w:line="326" w:lineRule="atLeast"/>
        <w:ind w:right="38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2513DFF8" w14:textId="007911E0" w:rsidR="00F33EA7" w:rsidRPr="00D049DA" w:rsidRDefault="00F33EA7" w:rsidP="003557D5">
      <w:pPr>
        <w:shd w:val="clear" w:color="auto" w:fill="FCFCFD"/>
        <w:spacing w:after="0" w:line="326" w:lineRule="atLeast"/>
        <w:ind w:right="38" w:firstLine="709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5.2. Победители и призеры в личном первенстве выявляются </w:t>
      </w:r>
      <w:r w:rsidR="00DE3A0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во всех номинациях по 10-бальной системе с определением одного первого, одного второго и одного третьего места отдельно для мужчин и женщин. </w:t>
      </w:r>
    </w:p>
    <w:p w14:paraId="6962ADC4" w14:textId="5807BE7F" w:rsidR="00D049DA" w:rsidRPr="00D049DA" w:rsidRDefault="00D049DA" w:rsidP="00DE3A0B">
      <w:pPr>
        <w:shd w:val="clear" w:color="auto" w:fill="FCFCFD"/>
        <w:spacing w:after="0" w:line="326" w:lineRule="atLeast"/>
        <w:ind w:right="38" w:firstLine="709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>5.3.</w:t>
      </w:r>
      <w:r w:rsidR="00DE3A0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bdr w:val="none" w:sz="0" w:space="0" w:color="auto" w:frame="1"/>
          <w:lang w:eastAsia="ru-RU"/>
        </w:rPr>
        <w:t xml:space="preserve"> Абсолютные победители и призеры в личном первенстве выявляются по суммарному количеству баллов за выполнение заданий во всех номинациях с определением одного первого, одного второго и одного третьего места отдельно для мужчин и женщин. </w:t>
      </w:r>
    </w:p>
    <w:p w14:paraId="6E6DC051" w14:textId="318617B5" w:rsidR="00D049DA" w:rsidRDefault="00D049DA" w:rsidP="007B333B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5.4.</w:t>
      </w:r>
      <w:r w:rsidR="007B33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случае равенства показателей по итогам Соревнований предпочтение отдается Участнику более старшего возраста.</w:t>
      </w:r>
    </w:p>
    <w:p w14:paraId="0048399F" w14:textId="7814D2B6" w:rsidR="007B333B" w:rsidRDefault="007B333B" w:rsidP="007B333B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5.5. Победители и призеры награждаются дипломами и призами.</w:t>
      </w:r>
    </w:p>
    <w:p w14:paraId="16E089EA" w14:textId="073471EF" w:rsidR="00546640" w:rsidRDefault="00013981" w:rsidP="00546640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5.6</w:t>
      </w:r>
      <w:r w:rsidR="005466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Требования к знаниям, умениям и навыкам Участников Чемпионата по соответствующим номинациям указаны в </w:t>
      </w:r>
      <w:r w:rsidR="00546640" w:rsidRPr="000139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Приложении 1 к</w:t>
      </w:r>
      <w:r w:rsidR="005466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настоящему Положению.</w:t>
      </w:r>
    </w:p>
    <w:p w14:paraId="7C97DD91" w14:textId="77777777" w:rsidR="00546640" w:rsidRPr="00D049DA" w:rsidRDefault="00546640" w:rsidP="00546640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377E0EF" w14:textId="77777777" w:rsidR="00D049DA" w:rsidRPr="00D049DA" w:rsidRDefault="00D049DA" w:rsidP="00D049DA">
      <w:pPr>
        <w:shd w:val="clear" w:color="auto" w:fill="FCFCFD"/>
        <w:spacing w:after="0" w:line="240" w:lineRule="auto"/>
        <w:ind w:left="1162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bdr w:val="none" w:sz="0" w:space="0" w:color="auto" w:frame="1"/>
          <w:lang w:val="en-US" w:eastAsia="ru-RU"/>
        </w:rPr>
        <w:t>VI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bdr w:val="none" w:sz="0" w:space="0" w:color="auto" w:frame="1"/>
          <w:lang w:eastAsia="ru-RU"/>
        </w:rPr>
        <w:t>.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bdr w:val="none" w:sz="0" w:space="0" w:color="auto" w:frame="1"/>
          <w:lang w:eastAsia="ru-RU"/>
        </w:rPr>
        <w:t>ОПРЕДЕЛЕНИЕ РЕЗУЛЬТАТОВ ЧЕМПИОНАТА</w:t>
      </w:r>
    </w:p>
    <w:p w14:paraId="28FCEDE4" w14:textId="694213EB" w:rsidR="00D049DA" w:rsidRPr="00D049DA" w:rsidRDefault="00D049DA" w:rsidP="00CA37AB">
      <w:pPr>
        <w:shd w:val="clear" w:color="auto" w:fill="FCFCFD"/>
        <w:spacing w:after="0" w:line="326" w:lineRule="atLeast"/>
        <w:ind w:right="43" w:firstLine="708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6.1.</w:t>
      </w:r>
      <w:r w:rsidR="00CA37A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</w:t>
      </w: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онкурсные задания оцениваются по десятибалльной шкале.</w:t>
      </w:r>
    </w:p>
    <w:p w14:paraId="0A3F1F18" w14:textId="1DAD9538" w:rsidR="00D049DA" w:rsidRDefault="00D049DA" w:rsidP="00D049DA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6.2.</w:t>
      </w:r>
      <w:r w:rsidR="00CA37A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Жюри вправе оштрафовать Участников за нарушение любых условий настоящего Положения и других нормативных документов снятием баллов в зависимости от серьезности</w:t>
      </w:r>
      <w:r w:rsidR="00EF3C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нарушения вплоть до аннулирования работы.</w:t>
      </w:r>
    </w:p>
    <w:p w14:paraId="27423D18" w14:textId="5189CC09" w:rsidR="00EF3C30" w:rsidRPr="00D049DA" w:rsidRDefault="00EF3C30" w:rsidP="00D049DA">
      <w:pPr>
        <w:shd w:val="clear" w:color="auto" w:fill="FCFCFD"/>
        <w:spacing w:after="0" w:line="326" w:lineRule="atLeast"/>
        <w:ind w:right="125" w:firstLine="709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Список видов нарушений, допущенных Участниками и размеры соответствующих штрафных санкций, указаны в Приложении 3.</w:t>
      </w:r>
    </w:p>
    <w:p w14:paraId="739B5050" w14:textId="388847A8" w:rsidR="00D049DA" w:rsidRDefault="00D049DA" w:rsidP="00EF3C30">
      <w:pPr>
        <w:shd w:val="clear" w:color="auto" w:fill="FCFCFD"/>
        <w:spacing w:after="0" w:line="326" w:lineRule="atLeast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6.3.</w:t>
      </w:r>
      <w:r w:rsidR="00EF3C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Подведение итогов Чемпионата осуществляет Оргкомитет.</w:t>
      </w:r>
    </w:p>
    <w:p w14:paraId="5F31D11F" w14:textId="77777777" w:rsidR="00EF3C30" w:rsidRPr="00D049DA" w:rsidRDefault="00EF3C30" w:rsidP="00EF3C30">
      <w:pPr>
        <w:shd w:val="clear" w:color="auto" w:fill="FCFCFD"/>
        <w:spacing w:after="0" w:line="326" w:lineRule="atLeast"/>
        <w:ind w:right="125" w:firstLine="709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75F216D7" w14:textId="020395BA" w:rsidR="00D049DA" w:rsidRPr="00D049DA" w:rsidRDefault="00D049DA" w:rsidP="00D049DA">
      <w:pPr>
        <w:shd w:val="clear" w:color="auto" w:fill="FCFCFD"/>
        <w:spacing w:after="0" w:line="326" w:lineRule="atLeast"/>
        <w:ind w:left="744" w:right="10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bdr w:val="none" w:sz="0" w:space="0" w:color="auto" w:frame="1"/>
          <w:lang w:val="en-US" w:eastAsia="ru-RU"/>
        </w:rPr>
        <w:t>VII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bdr w:val="none" w:sz="0" w:space="0" w:color="auto" w:frame="1"/>
          <w:lang w:eastAsia="ru-RU"/>
        </w:rPr>
        <w:t>. КОНТАКТКНАЯ ИНФОРМАЦИЯ</w:t>
      </w:r>
    </w:p>
    <w:p w14:paraId="6EC2D67B" w14:textId="79476E07" w:rsidR="00D049DA" w:rsidRPr="00ED3488" w:rsidRDefault="00ED3488" w:rsidP="00ED3488">
      <w:pPr>
        <w:shd w:val="clear" w:color="auto" w:fill="FCFCFD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ab/>
        <w:t xml:space="preserve">8.1. Общественная организация «Школа третьего возраста РС (Я)» - Игнатьева Виктория Афанасьевна,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к.т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. </w:t>
      </w:r>
      <w:r w:rsidR="002E36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89241784377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.</w:t>
      </w:r>
    </w:p>
    <w:p w14:paraId="2F749727" w14:textId="1AD824A7" w:rsidR="00ED3488" w:rsidRDefault="00D049DA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 w:rsidRPr="00D049D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val="en-US" w:eastAsia="ru-RU"/>
        </w:rPr>
        <w:t>IX</w:t>
      </w:r>
      <w:r w:rsidRPr="00D049D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. </w:t>
      </w:r>
      <w:r w:rsidR="00ED348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ПОРЯДОК ПОДАЧИ ЗАЯВОК НА УЧАСТИЕ</w:t>
      </w:r>
    </w:p>
    <w:p w14:paraId="7102CE71" w14:textId="62ED0F42" w:rsidR="00ED3488" w:rsidRPr="00ED3488" w:rsidRDefault="00ED3488" w:rsidP="00ED3488">
      <w:pPr>
        <w:shd w:val="clear" w:color="auto" w:fill="FCFCFD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ab/>
      </w:r>
      <w:r w:rsidR="00BF36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9.1. Заявки на участие направляются </w:t>
      </w:r>
      <w:r w:rsidR="002E360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до 21 апреля 2024</w:t>
      </w:r>
      <w:r w:rsidR="00BF36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 года по контактному номеру </w:t>
      </w:r>
      <w:r w:rsidR="002E36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89241784377</w:t>
      </w:r>
      <w:r w:rsidR="00BF36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.</w:t>
      </w:r>
    </w:p>
    <w:p w14:paraId="31F3C952" w14:textId="77777777" w:rsidR="00ED3488" w:rsidRDefault="00ED3488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56219E5F" w14:textId="77777777" w:rsidR="00ED3488" w:rsidRDefault="00ED3488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4DA7D5B6" w14:textId="77777777" w:rsidR="00ED3488" w:rsidRDefault="00ED3488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4AD0CD12" w14:textId="77777777" w:rsidR="00013981" w:rsidRPr="00197B17" w:rsidRDefault="00013981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475804A1" w14:textId="77777777" w:rsidR="00013981" w:rsidRPr="00197B17" w:rsidRDefault="00013981" w:rsidP="00D049DA">
      <w:pPr>
        <w:shd w:val="clear" w:color="auto" w:fill="FCFCFD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</w:pPr>
    </w:p>
    <w:p w14:paraId="43AB1954" w14:textId="54740A68" w:rsidR="00D049DA" w:rsidRPr="00D049DA" w:rsidRDefault="00DF56A0" w:rsidP="00D049DA">
      <w:pPr>
        <w:shd w:val="clear" w:color="auto" w:fill="FCFCFD"/>
        <w:spacing w:after="0" w:line="240" w:lineRule="auto"/>
        <w:ind w:left="19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val="en-US" w:eastAsia="ru-RU"/>
        </w:rPr>
        <w:t>X</w:t>
      </w:r>
      <w:r w:rsidRPr="00DF56A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. </w:t>
      </w:r>
      <w:r w:rsidR="00D049DA" w:rsidRPr="00D049D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>ПЕРЕЧЕНЬ ПРИЛОЖЕНИЙ</w:t>
      </w:r>
    </w:p>
    <w:p w14:paraId="4651A340" w14:textId="7182662B" w:rsidR="00DF56A0" w:rsidRDefault="00DF56A0" w:rsidP="00DF56A0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Приложение 1. Требования к знаниям, умениям и навыкам участников Чемпионата.</w:t>
      </w:r>
    </w:p>
    <w:p w14:paraId="329664C7" w14:textId="5FD19DAD" w:rsidR="00DF56A0" w:rsidRDefault="00DF56A0" w:rsidP="00DF56A0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Приложение 2. Итоговый протокол соревнований.</w:t>
      </w:r>
    </w:p>
    <w:p w14:paraId="079AEB0A" w14:textId="2F167AD2" w:rsidR="00DF56A0" w:rsidRDefault="00DF56A0" w:rsidP="00DF56A0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Приложение 3. Список видов нарушений и размеры штрафных санкций.</w:t>
      </w:r>
    </w:p>
    <w:p w14:paraId="0C72A64E" w14:textId="2562B3E9" w:rsidR="00DF56A0" w:rsidRDefault="00DF56A0" w:rsidP="00DF56A0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569CC69D" w14:textId="577C4E20" w:rsidR="00DF56A0" w:rsidRDefault="00DF56A0">
      <w:pP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br w:type="page"/>
      </w:r>
    </w:p>
    <w:p w14:paraId="56CDFA57" w14:textId="39A08577" w:rsidR="00DF56A0" w:rsidRDefault="00DF56A0" w:rsidP="00DF56A0">
      <w:pPr>
        <w:jc w:val="righ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lastRenderedPageBreak/>
        <w:t>Приложение 1</w:t>
      </w:r>
    </w:p>
    <w:p w14:paraId="5E2D090F" w14:textId="00C174B2" w:rsidR="00DF56A0" w:rsidRDefault="00DF56A0" w:rsidP="00DF56A0">
      <w:pPr>
        <w:jc w:val="righ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18A687E4" w14:textId="263A6A04" w:rsidR="00DF56A0" w:rsidRDefault="00DF56A0" w:rsidP="00DF56A0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Требования к знаниям, умениям и навыкам участников Чемпионата</w:t>
      </w:r>
    </w:p>
    <w:p w14:paraId="2A01DEF7" w14:textId="24D37676" w:rsidR="00DF56A0" w:rsidRDefault="00DF56A0" w:rsidP="00DF56A0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5F744057" w14:textId="269DADB5" w:rsidR="00DF56A0" w:rsidRDefault="00DF56A0" w:rsidP="00DF56A0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Работа на смартфоне</w:t>
      </w:r>
    </w:p>
    <w:p w14:paraId="7C4661F0" w14:textId="49926051" w:rsidR="00DF56A0" w:rsidRPr="00DF56A0" w:rsidRDefault="00DF56A0" w:rsidP="00DF56A0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DF56A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Для выполнения задания 1-й номинации необходимо наличие следующих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F56A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компетенций и навыков:</w:t>
      </w:r>
    </w:p>
    <w:p w14:paraId="33282FF8" w14:textId="1D76F4A9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включения и настройки смартфона;</w:t>
      </w:r>
    </w:p>
    <w:p w14:paraId="27C519A2" w14:textId="4F3E7054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пользования популярными мобильными приложениями;</w:t>
      </w:r>
    </w:p>
    <w:p w14:paraId="4F751BD7" w14:textId="2B3B22F5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и умение пользоваться иконками на главном экране (создание, удаление, перемещение);</w:t>
      </w:r>
    </w:p>
    <w:p w14:paraId="5AB9E597" w14:textId="1AB2AEFB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умение пользоваться поисковыми системами (Яндекс, Google, </w:t>
      </w:r>
      <w:proofErr w:type="spellStart"/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Chrome</w:t>
      </w:r>
      <w:proofErr w:type="spellEnd"/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- на выбор);</w:t>
      </w:r>
    </w:p>
    <w:p w14:paraId="28A9AD92" w14:textId="36024CB1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поиск информации по критериям с помощью выбранного браузера или поисковика;</w:t>
      </w:r>
    </w:p>
    <w:p w14:paraId="5F7D1CE6" w14:textId="43F6006B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умение делать скриншоты (единовременное нажатие кнопки «Домой» и «Выключить») и уметь их находить в приложении «Фото»;</w:t>
      </w:r>
    </w:p>
    <w:p w14:paraId="0E526593" w14:textId="20D57739" w:rsidR="00562AA8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навыки работы с приложениями YouTube и мессенджере </w:t>
      </w:r>
      <w:proofErr w:type="spellStart"/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WhatsApp</w:t>
      </w:r>
      <w:proofErr w:type="spellEnd"/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; </w:t>
      </w:r>
    </w:p>
    <w:p w14:paraId="1F6BA7AA" w14:textId="77777777" w:rsid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навыки работы с почтовыми системами (через браузер или приложение), умение отправлять и получать электронные письма; </w:t>
      </w:r>
    </w:p>
    <w:p w14:paraId="5DCA7B25" w14:textId="7794B834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умение добавлять в электронное письмо вложения, в том числе из приложения «Фото»;</w:t>
      </w:r>
    </w:p>
    <w:p w14:paraId="3BE3213E" w14:textId="666F8E0C" w:rsidR="00DF56A0" w:rsidRPr="00562AA8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использования смартфона в качестве фотоаппарата (создание «селфи»</w:t>
      </w:r>
    </w:p>
    <w:p w14:paraId="0A1DB5C0" w14:textId="4ADC926B" w:rsidR="00DF56A0" w:rsidRDefault="00DF56A0" w:rsidP="00562AA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и фотографий) отправка размещение фотографий</w:t>
      </w:r>
      <w:r w:rsidR="00562AA8"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используемом ресурсе.</w:t>
      </w:r>
    </w:p>
    <w:p w14:paraId="0AE9FC73" w14:textId="4692A674" w:rsidR="00562AA8" w:rsidRDefault="00562AA8" w:rsidP="00562AA8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03089C31" w14:textId="1905AD59" w:rsidR="00562AA8" w:rsidRDefault="00562AA8" w:rsidP="00562AA8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Финансовая грамотность в цифровом пространстве</w:t>
      </w:r>
    </w:p>
    <w:p w14:paraId="420D7E91" w14:textId="7EA5628E" w:rsidR="00562AA8" w:rsidRPr="00562AA8" w:rsidRDefault="00562AA8" w:rsidP="00562AA8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Д</w:t>
      </w: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ля выполнения задания 2-й номинации необходимо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</w:t>
      </w: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аличие следующих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2AA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компетенций и навыков:</w:t>
      </w:r>
    </w:p>
    <w:p w14:paraId="0D4A18D0" w14:textId="20F0FF29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знания и умения трактовать финансовую терминологию: бюджет, личные, финанс</w:t>
      </w:r>
      <w:r w:rsidR="00146781"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ы, </w:t>
      </w: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банковские депозиты, кредит, займы, вклады,</w:t>
      </w:r>
      <w:r w:rsidR="00146781"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налогообложение лиц пожилого возраста, наличные и безналичные расчеты, инвестирование, микрофинансовые организации и др.</w:t>
      </w:r>
    </w:p>
    <w:p w14:paraId="09367E36" w14:textId="635F186F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знание налогообложения доходов и имущества физических лиц</w:t>
      </w:r>
      <w:r w:rsidR="00146781"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пожилого возраста</w:t>
      </w:r>
      <w:r w:rsidR="00146781"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;</w:t>
      </w:r>
    </w:p>
    <w:p w14:paraId="022D04C6" w14:textId="77777777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умения формирования личного/семейного бюджета;</w:t>
      </w:r>
    </w:p>
    <w:p w14:paraId="2E23EE45" w14:textId="77777777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lastRenderedPageBreak/>
        <w:t>умения пользоваться денежными переводами;</w:t>
      </w:r>
    </w:p>
    <w:p w14:paraId="36BC030C" w14:textId="77777777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работы с сайтами банков;</w:t>
      </w:r>
    </w:p>
    <w:p w14:paraId="223BEF8E" w14:textId="77777777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расчётов при помощи пластиковых карт;</w:t>
      </w:r>
    </w:p>
    <w:p w14:paraId="731CAE21" w14:textId="77777777" w:rsidR="00562AA8" w:rsidRPr="00146781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знание основных приёмов защиты прав потребителя;</w:t>
      </w:r>
    </w:p>
    <w:p w14:paraId="09D7E37C" w14:textId="28F6C31B" w:rsidR="00562AA8" w:rsidRDefault="00562AA8" w:rsidP="0014678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знание основных форм финансового мошенничества.</w:t>
      </w:r>
    </w:p>
    <w:p w14:paraId="1DA79E9B" w14:textId="59385685" w:rsidR="00146781" w:rsidRDefault="00146781" w:rsidP="00146781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615C02DB" w14:textId="7BC87F86" w:rsidR="00146781" w:rsidRDefault="00146781" w:rsidP="00146781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Работа в поисковой системе Яндекс</w:t>
      </w:r>
    </w:p>
    <w:p w14:paraId="62177E04" w14:textId="77777777" w:rsidR="00146781" w:rsidRDefault="00146781" w:rsidP="00146781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Для выполнения задания 3-й номинации необходимо наличие следующих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компетен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ц</w:t>
      </w: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ий и навыков:</w:t>
      </w:r>
    </w:p>
    <w:p w14:paraId="0BEFA69D" w14:textId="108BE687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работы с веб-браузером;</w:t>
      </w:r>
    </w:p>
    <w:p w14:paraId="03D78D3C" w14:textId="4EEEC81D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работы с поисковой системой Яндекс:</w:t>
      </w:r>
    </w:p>
    <w:p w14:paraId="05E881D8" w14:textId="2002447A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навыки работы с интерфейсом браузера;</w:t>
      </w:r>
    </w:p>
    <w:p w14:paraId="43C9FAEF" w14:textId="77777777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поиск информации по запросам разного типа;</w:t>
      </w:r>
    </w:p>
    <w:p w14:paraId="44F416C5" w14:textId="73BC4E71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владение инструментами поисковой системы (карты, новости, расписания и т.п.);</w:t>
      </w:r>
    </w:p>
    <w:p w14:paraId="631A5B4E" w14:textId="34978CB2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задание условий поиска:</w:t>
      </w:r>
    </w:p>
    <w:p w14:paraId="20B0C7CF" w14:textId="77777777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умение работать со скриншотами;</w:t>
      </w:r>
    </w:p>
    <w:p w14:paraId="1B60973A" w14:textId="77777777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умение работать с гиперссылками; </w:t>
      </w:r>
    </w:p>
    <w:p w14:paraId="5F0988F4" w14:textId="1F3DA7F1" w:rsidR="00146781" w:rsidRP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умение работать с картинками;</w:t>
      </w:r>
    </w:p>
    <w:p w14:paraId="55D11F28" w14:textId="427CE922" w:rsidR="00146781" w:rsidRDefault="00146781" w:rsidP="00146781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 w:rsidRPr="0014678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умение настроить браузер в соответствии с требованиями.</w:t>
      </w:r>
    </w:p>
    <w:p w14:paraId="75686F26" w14:textId="4E28C1F9" w:rsidR="00146781" w:rsidRDefault="00146781" w:rsidP="00146781">
      <w:pPr>
        <w:jc w:val="righ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br w:type="page"/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lastRenderedPageBreak/>
        <w:t>Приложение 2</w:t>
      </w:r>
    </w:p>
    <w:p w14:paraId="0CA641C1" w14:textId="5A955085" w:rsidR="00146781" w:rsidRDefault="00146781" w:rsidP="00146781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Итоговые протоколы соревнований</w:t>
      </w:r>
    </w:p>
    <w:p w14:paraId="2D3EEB43" w14:textId="203D8F83" w:rsidR="00146781" w:rsidRDefault="00424CD0" w:rsidP="00146781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По номинациям</w:t>
      </w:r>
      <w:r w:rsidR="002D4506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 xml:space="preserve"> трех направлений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149"/>
        <w:gridCol w:w="1415"/>
        <w:gridCol w:w="1213"/>
        <w:gridCol w:w="1265"/>
        <w:gridCol w:w="979"/>
      </w:tblGrid>
      <w:tr w:rsidR="002D4506" w14:paraId="06198C59" w14:textId="77777777" w:rsidTr="002D4506">
        <w:tc>
          <w:tcPr>
            <w:tcW w:w="540" w:type="dxa"/>
          </w:tcPr>
          <w:p w14:paraId="1E88A5B2" w14:textId="5E139023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149" w:type="dxa"/>
          </w:tcPr>
          <w:p w14:paraId="7B4965DB" w14:textId="7C9A2C40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Фамилия ИО</w:t>
            </w:r>
          </w:p>
        </w:tc>
        <w:tc>
          <w:tcPr>
            <w:tcW w:w="1415" w:type="dxa"/>
          </w:tcPr>
          <w:p w14:paraId="49D57B7E" w14:textId="4C93545F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Начальная оценка</w:t>
            </w:r>
          </w:p>
        </w:tc>
        <w:tc>
          <w:tcPr>
            <w:tcW w:w="1213" w:type="dxa"/>
          </w:tcPr>
          <w:p w14:paraId="1DEF7135" w14:textId="728DD595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Штрафы</w:t>
            </w:r>
          </w:p>
        </w:tc>
        <w:tc>
          <w:tcPr>
            <w:tcW w:w="1265" w:type="dxa"/>
          </w:tcPr>
          <w:p w14:paraId="05D6CF55" w14:textId="682A3273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Итоговая оценка</w:t>
            </w:r>
          </w:p>
        </w:tc>
        <w:tc>
          <w:tcPr>
            <w:tcW w:w="979" w:type="dxa"/>
          </w:tcPr>
          <w:p w14:paraId="1CDC9186" w14:textId="4656473D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Место</w:t>
            </w:r>
          </w:p>
        </w:tc>
      </w:tr>
      <w:tr w:rsidR="002D4506" w14:paraId="3EC93CE7" w14:textId="77777777" w:rsidTr="002D4506">
        <w:tc>
          <w:tcPr>
            <w:tcW w:w="540" w:type="dxa"/>
          </w:tcPr>
          <w:p w14:paraId="1D29F41F" w14:textId="2F8D65C8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9" w:type="dxa"/>
          </w:tcPr>
          <w:p w14:paraId="6D870F2B" w14:textId="16B66D35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15" w:type="dxa"/>
          </w:tcPr>
          <w:p w14:paraId="715DD084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3" w:type="dxa"/>
          </w:tcPr>
          <w:p w14:paraId="3715475F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65" w:type="dxa"/>
          </w:tcPr>
          <w:p w14:paraId="465FE53F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979" w:type="dxa"/>
          </w:tcPr>
          <w:p w14:paraId="67EA84A4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348FF7EF" w14:textId="77777777" w:rsidTr="002D4506">
        <w:tc>
          <w:tcPr>
            <w:tcW w:w="540" w:type="dxa"/>
          </w:tcPr>
          <w:p w14:paraId="49323E5D" w14:textId="5E86860B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9" w:type="dxa"/>
          </w:tcPr>
          <w:p w14:paraId="278F4476" w14:textId="6F884020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15" w:type="dxa"/>
          </w:tcPr>
          <w:p w14:paraId="3E423211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3" w:type="dxa"/>
          </w:tcPr>
          <w:p w14:paraId="0C878FCB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65" w:type="dxa"/>
          </w:tcPr>
          <w:p w14:paraId="47A41B83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979" w:type="dxa"/>
          </w:tcPr>
          <w:p w14:paraId="7DC05657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2D4C23D3" w14:textId="77777777" w:rsidTr="002D4506">
        <w:tc>
          <w:tcPr>
            <w:tcW w:w="540" w:type="dxa"/>
          </w:tcPr>
          <w:p w14:paraId="12274FDD" w14:textId="69D12C69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149" w:type="dxa"/>
          </w:tcPr>
          <w:p w14:paraId="092F8211" w14:textId="5910FC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15" w:type="dxa"/>
          </w:tcPr>
          <w:p w14:paraId="7E9D832A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3" w:type="dxa"/>
          </w:tcPr>
          <w:p w14:paraId="7BBDDCEA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65" w:type="dxa"/>
          </w:tcPr>
          <w:p w14:paraId="3DD0E42F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979" w:type="dxa"/>
          </w:tcPr>
          <w:p w14:paraId="11CEBD90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7352CF31" w14:textId="77777777" w:rsidTr="002D4506">
        <w:tc>
          <w:tcPr>
            <w:tcW w:w="540" w:type="dxa"/>
          </w:tcPr>
          <w:p w14:paraId="5D0714BE" w14:textId="18A19EE0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149" w:type="dxa"/>
          </w:tcPr>
          <w:p w14:paraId="73B3949D" w14:textId="7BB25059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15" w:type="dxa"/>
          </w:tcPr>
          <w:p w14:paraId="4B5931D6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3" w:type="dxa"/>
          </w:tcPr>
          <w:p w14:paraId="37D9C0AD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65" w:type="dxa"/>
          </w:tcPr>
          <w:p w14:paraId="37C16FD6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979" w:type="dxa"/>
          </w:tcPr>
          <w:p w14:paraId="12EC270F" w14:textId="77777777" w:rsidR="002D4506" w:rsidRDefault="002D4506" w:rsidP="0014678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096BCDBD" w14:textId="65F349B5" w:rsidR="002D4506" w:rsidRDefault="002D4506" w:rsidP="00146781">
      <w:pPr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p w14:paraId="415F894F" w14:textId="77777777" w:rsidR="002D4506" w:rsidRDefault="002D4506">
      <w:pP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br w:type="page"/>
      </w:r>
    </w:p>
    <w:p w14:paraId="5656AB0C" w14:textId="3FDE4701" w:rsidR="007404E4" w:rsidRPr="007404E4" w:rsidRDefault="007404E4" w:rsidP="007404E4">
      <w:pPr>
        <w:jc w:val="righ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lastRenderedPageBreak/>
        <w:t>Приложение 3</w:t>
      </w:r>
    </w:p>
    <w:p w14:paraId="0682E0B6" w14:textId="40960550" w:rsidR="00424CD0" w:rsidRDefault="002D4506" w:rsidP="002D4506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Список видов нарушений и размеры штрафных санкций</w:t>
      </w:r>
    </w:p>
    <w:p w14:paraId="42ACCB5F" w14:textId="5B36B749" w:rsidR="002D4506" w:rsidRDefault="002D4506" w:rsidP="002D4506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  <w:t>Жюри вправе оштрафовать участников Чемпионата за нарушение любых условий настоящего Положения и других устанавливающих документов снятием баллов в зависимости от серьезности нарушения вплоть до аннулирования работы.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0"/>
        <w:gridCol w:w="2160"/>
        <w:gridCol w:w="1905"/>
      </w:tblGrid>
      <w:tr w:rsidR="002D4506" w:rsidRPr="00E94119" w14:paraId="19969FE2" w14:textId="77777777" w:rsidTr="00E94119">
        <w:tc>
          <w:tcPr>
            <w:tcW w:w="5720" w:type="dxa"/>
          </w:tcPr>
          <w:p w14:paraId="2F8FE8EE" w14:textId="43F0A2CE" w:rsidR="002D4506" w:rsidRPr="00E94119" w:rsidRDefault="002D4506" w:rsidP="00E94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941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Критерии нарушений</w:t>
            </w:r>
          </w:p>
        </w:tc>
        <w:tc>
          <w:tcPr>
            <w:tcW w:w="2213" w:type="dxa"/>
          </w:tcPr>
          <w:p w14:paraId="3EE7AFD4" w14:textId="536B4EF1" w:rsidR="002D4506" w:rsidRPr="00E94119" w:rsidRDefault="002D4506" w:rsidP="00E94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941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Размер штрафа</w:t>
            </w:r>
          </w:p>
        </w:tc>
        <w:tc>
          <w:tcPr>
            <w:tcW w:w="1412" w:type="dxa"/>
          </w:tcPr>
          <w:p w14:paraId="595128C9" w14:textId="42C22BE2" w:rsidR="002D4506" w:rsidRPr="00E94119" w:rsidRDefault="002D4506" w:rsidP="00E94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941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Комментарии</w:t>
            </w:r>
          </w:p>
        </w:tc>
      </w:tr>
      <w:tr w:rsidR="002D4506" w14:paraId="73A85112" w14:textId="77777777" w:rsidTr="00E94119">
        <w:tc>
          <w:tcPr>
            <w:tcW w:w="5720" w:type="dxa"/>
          </w:tcPr>
          <w:p w14:paraId="4280540E" w14:textId="32882184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Использование недопустимых средств связи, фото, аудио и видеоаппаратуры</w:t>
            </w:r>
          </w:p>
        </w:tc>
        <w:tc>
          <w:tcPr>
            <w:tcW w:w="2213" w:type="dxa"/>
          </w:tcPr>
          <w:p w14:paraId="50256458" w14:textId="44C89B05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2" w:type="dxa"/>
          </w:tcPr>
          <w:p w14:paraId="458753D8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59230F15" w14:textId="77777777" w:rsidTr="00E94119">
        <w:tc>
          <w:tcPr>
            <w:tcW w:w="5720" w:type="dxa"/>
          </w:tcPr>
          <w:p w14:paraId="1B3B03F2" w14:textId="11C55446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Использование печатных справочных и иных материалов</w:t>
            </w:r>
          </w:p>
        </w:tc>
        <w:tc>
          <w:tcPr>
            <w:tcW w:w="2213" w:type="dxa"/>
          </w:tcPr>
          <w:p w14:paraId="42131DAD" w14:textId="5EEFD76C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2" w:type="dxa"/>
          </w:tcPr>
          <w:p w14:paraId="7266499D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5D2A1FB9" w14:textId="77777777" w:rsidTr="00E94119">
        <w:tc>
          <w:tcPr>
            <w:tcW w:w="5720" w:type="dxa"/>
          </w:tcPr>
          <w:p w14:paraId="31068CFE" w14:textId="77E5C522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Использование письменных заметок, кроме пометок, сделанных во время соревнований</w:t>
            </w:r>
          </w:p>
        </w:tc>
        <w:tc>
          <w:tcPr>
            <w:tcW w:w="2213" w:type="dxa"/>
          </w:tcPr>
          <w:p w14:paraId="635BC97B" w14:textId="32282473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2" w:type="dxa"/>
          </w:tcPr>
          <w:p w14:paraId="534D7263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1C77B808" w14:textId="77777777" w:rsidTr="00E94119">
        <w:tc>
          <w:tcPr>
            <w:tcW w:w="5720" w:type="dxa"/>
          </w:tcPr>
          <w:p w14:paraId="340FDB4B" w14:textId="717E949D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Присутствие посторонних лиц</w:t>
            </w:r>
          </w:p>
        </w:tc>
        <w:tc>
          <w:tcPr>
            <w:tcW w:w="2213" w:type="dxa"/>
          </w:tcPr>
          <w:p w14:paraId="5F5C92FA" w14:textId="20182FF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2" w:type="dxa"/>
          </w:tcPr>
          <w:p w14:paraId="7D7F6CA4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012C596B" w14:textId="77777777" w:rsidTr="00E94119">
        <w:tc>
          <w:tcPr>
            <w:tcW w:w="5720" w:type="dxa"/>
          </w:tcPr>
          <w:p w14:paraId="37DBC67A" w14:textId="01907990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 xml:space="preserve">Факт покидания рабочего места (кроме случаев неотложной необходимости) или досрочно </w:t>
            </w:r>
            <w:r w:rsidR="00E9411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без процедуры уведомления проктора (поднять руку и дождаться обращения наблюдателя в чате). Участник может досрочно покинуть рабочее место или сделать паузу не больше, чем 2 раза на 5 минут каждую паузу, кроме перерыва.</w:t>
            </w:r>
          </w:p>
        </w:tc>
        <w:tc>
          <w:tcPr>
            <w:tcW w:w="2213" w:type="dxa"/>
          </w:tcPr>
          <w:p w14:paraId="0559F94F" w14:textId="68AE2FFF" w:rsidR="002D4506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3 за каждый раз или снятие с соревнований</w:t>
            </w:r>
          </w:p>
        </w:tc>
        <w:tc>
          <w:tcPr>
            <w:tcW w:w="1412" w:type="dxa"/>
          </w:tcPr>
          <w:p w14:paraId="67BE0E02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4E0D3953" w14:textId="77777777" w:rsidTr="00E94119">
        <w:tc>
          <w:tcPr>
            <w:tcW w:w="5720" w:type="dxa"/>
          </w:tcPr>
          <w:p w14:paraId="1D6F068F" w14:textId="3AB9226D" w:rsidR="002D4506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Обращение к проктору с вопросами по выполнению заданий</w:t>
            </w:r>
          </w:p>
        </w:tc>
        <w:tc>
          <w:tcPr>
            <w:tcW w:w="2213" w:type="dxa"/>
          </w:tcPr>
          <w:p w14:paraId="475B67A1" w14:textId="1E5A25BD" w:rsidR="002D4506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2" w:type="dxa"/>
          </w:tcPr>
          <w:p w14:paraId="18A35C00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2D4506" w14:paraId="2BBD1559" w14:textId="77777777" w:rsidTr="00E94119">
        <w:tc>
          <w:tcPr>
            <w:tcW w:w="5720" w:type="dxa"/>
          </w:tcPr>
          <w:p w14:paraId="6C5D105F" w14:textId="66C16B8C" w:rsidR="002D4506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Отклонение от камеры (покидание зоны видимости, движения под столом и др.)</w:t>
            </w:r>
          </w:p>
        </w:tc>
        <w:tc>
          <w:tcPr>
            <w:tcW w:w="2213" w:type="dxa"/>
          </w:tcPr>
          <w:p w14:paraId="494A09F1" w14:textId="4CDA1B62" w:rsidR="002D4506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2 за каждый раз</w:t>
            </w:r>
          </w:p>
        </w:tc>
        <w:tc>
          <w:tcPr>
            <w:tcW w:w="1412" w:type="dxa"/>
          </w:tcPr>
          <w:p w14:paraId="386C3F17" w14:textId="77777777" w:rsidR="002D4506" w:rsidRDefault="002D4506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E94119" w14:paraId="65FCD641" w14:textId="77777777" w:rsidTr="00E94119">
        <w:tc>
          <w:tcPr>
            <w:tcW w:w="5720" w:type="dxa"/>
          </w:tcPr>
          <w:p w14:paraId="0A2FFD03" w14:textId="6A035ED6" w:rsidR="00E94119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Невыполнение требования проктора во время соревнования</w:t>
            </w:r>
          </w:p>
        </w:tc>
        <w:tc>
          <w:tcPr>
            <w:tcW w:w="2213" w:type="dxa"/>
          </w:tcPr>
          <w:p w14:paraId="6E0A1987" w14:textId="694E4D10" w:rsidR="00E94119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  <w:t>2 за каждый раз</w:t>
            </w:r>
          </w:p>
        </w:tc>
        <w:tc>
          <w:tcPr>
            <w:tcW w:w="1412" w:type="dxa"/>
          </w:tcPr>
          <w:p w14:paraId="14824E26" w14:textId="77777777" w:rsidR="00E94119" w:rsidRDefault="00E94119" w:rsidP="002D450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5D224D73" w14:textId="77777777" w:rsidR="002D4506" w:rsidRPr="002D4506" w:rsidRDefault="002D4506" w:rsidP="002D4506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bdr w:val="none" w:sz="0" w:space="0" w:color="auto" w:frame="1"/>
          <w:lang w:eastAsia="ru-RU"/>
        </w:rPr>
      </w:pPr>
    </w:p>
    <w:sectPr w:rsidR="002D4506" w:rsidRPr="002D4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F0C68"/>
    <w:multiLevelType w:val="hybridMultilevel"/>
    <w:tmpl w:val="30407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4751"/>
    <w:multiLevelType w:val="hybridMultilevel"/>
    <w:tmpl w:val="882A4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94A27"/>
    <w:multiLevelType w:val="hybridMultilevel"/>
    <w:tmpl w:val="E5C67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E5E71"/>
    <w:multiLevelType w:val="hybridMultilevel"/>
    <w:tmpl w:val="9B0C8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9DA"/>
    <w:rsid w:val="00013981"/>
    <w:rsid w:val="000C5400"/>
    <w:rsid w:val="00146781"/>
    <w:rsid w:val="00197B17"/>
    <w:rsid w:val="002311B1"/>
    <w:rsid w:val="002D4506"/>
    <w:rsid w:val="002E360E"/>
    <w:rsid w:val="003557D5"/>
    <w:rsid w:val="00424CD0"/>
    <w:rsid w:val="00546640"/>
    <w:rsid w:val="00562AA8"/>
    <w:rsid w:val="006D7219"/>
    <w:rsid w:val="007404E4"/>
    <w:rsid w:val="007B333B"/>
    <w:rsid w:val="008D4646"/>
    <w:rsid w:val="009A7816"/>
    <w:rsid w:val="00B40936"/>
    <w:rsid w:val="00BC51E7"/>
    <w:rsid w:val="00BF36AF"/>
    <w:rsid w:val="00BF5D7D"/>
    <w:rsid w:val="00CA37AB"/>
    <w:rsid w:val="00D049DA"/>
    <w:rsid w:val="00D41ABD"/>
    <w:rsid w:val="00DE1F5E"/>
    <w:rsid w:val="00DE3A0B"/>
    <w:rsid w:val="00DF56A0"/>
    <w:rsid w:val="00E813E0"/>
    <w:rsid w:val="00E83146"/>
    <w:rsid w:val="00E94119"/>
    <w:rsid w:val="00ED3488"/>
    <w:rsid w:val="00EE2337"/>
    <w:rsid w:val="00EF3C30"/>
    <w:rsid w:val="00F3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36F7"/>
  <w15:chartTrackingRefBased/>
  <w15:docId w15:val="{B30359BE-C262-4904-BD92-902B0EBD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2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8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2023-06-05T07:47:00Z</dcterms:created>
  <dcterms:modified xsi:type="dcterms:W3CDTF">2024-04-16T06:23:00Z</dcterms:modified>
</cp:coreProperties>
</file>